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D17D5" w14:textId="77777777" w:rsidR="008E790B" w:rsidRPr="008E790B" w:rsidRDefault="008E790B" w:rsidP="008E790B">
      <w:pPr>
        <w:widowControl/>
        <w:spacing w:before="120"/>
        <w:jc w:val="right"/>
        <w:rPr>
          <w:rFonts w:ascii="Times New Roman" w:hAnsi="Times New Roman" w:cs="Times New Roman"/>
          <w:b/>
          <w:sz w:val="26"/>
          <w:szCs w:val="26"/>
        </w:rPr>
      </w:pPr>
      <w:bookmarkStart w:id="0" w:name="dieu_phuluc2"/>
      <w:r w:rsidRPr="008E790B">
        <w:rPr>
          <w:rFonts w:ascii="Times New Roman" w:hAnsi="Times New Roman" w:cs="Times New Roman"/>
          <w:b/>
          <w:sz w:val="26"/>
          <w:szCs w:val="26"/>
        </w:rPr>
        <w:t>Mẫu số 02</w:t>
      </w:r>
    </w:p>
    <w:bookmarkEnd w:id="0"/>
    <w:p w14:paraId="75F8345F" w14:textId="77777777" w:rsidR="008E790B" w:rsidRPr="008E790B" w:rsidRDefault="008E790B" w:rsidP="008E790B">
      <w:pPr>
        <w:widowControl/>
        <w:spacing w:before="120"/>
        <w:jc w:val="center"/>
        <w:rPr>
          <w:rFonts w:ascii="Times New Roman" w:hAnsi="Times New Roman" w:cs="Times New Roman"/>
          <w:b/>
          <w:bCs/>
          <w:sz w:val="26"/>
          <w:szCs w:val="26"/>
        </w:rPr>
      </w:pPr>
      <w:r w:rsidRPr="008E790B">
        <w:rPr>
          <w:rFonts w:ascii="Times New Roman" w:hAnsi="Times New Roman" w:cs="Times New Roman"/>
          <w:b/>
          <w:bCs/>
          <w:sz w:val="26"/>
          <w:szCs w:val="26"/>
        </w:rPr>
        <w:t>CỘNG HÒA XÃ HỘI CHỦ NGHĨA VIỆT NAM</w:t>
      </w:r>
      <w:r w:rsidRPr="008E790B">
        <w:rPr>
          <w:rFonts w:ascii="Times New Roman" w:hAnsi="Times New Roman" w:cs="Times New Roman"/>
          <w:b/>
          <w:bCs/>
          <w:sz w:val="26"/>
          <w:szCs w:val="26"/>
        </w:rPr>
        <w:br/>
        <w:t>Độc lập - Tự do - Hạnh phúc</w:t>
      </w:r>
      <w:r w:rsidRPr="008E790B">
        <w:rPr>
          <w:rFonts w:ascii="Times New Roman" w:hAnsi="Times New Roman" w:cs="Times New Roman"/>
          <w:b/>
          <w:bCs/>
          <w:sz w:val="26"/>
          <w:szCs w:val="26"/>
        </w:rPr>
        <w:br/>
        <w:t>----------------</w:t>
      </w:r>
    </w:p>
    <w:p w14:paraId="4DFE133A" w14:textId="77777777" w:rsidR="008E790B" w:rsidRPr="008E790B" w:rsidRDefault="008E790B" w:rsidP="008E790B">
      <w:pPr>
        <w:widowControl/>
        <w:spacing w:before="120"/>
        <w:jc w:val="center"/>
        <w:rPr>
          <w:rFonts w:ascii="Times New Roman" w:hAnsi="Times New Roman" w:cs="Times New Roman"/>
          <w:sz w:val="26"/>
          <w:szCs w:val="26"/>
        </w:rPr>
      </w:pPr>
    </w:p>
    <w:p w14:paraId="27347582" w14:textId="77777777" w:rsidR="008E790B" w:rsidRPr="008E790B" w:rsidRDefault="008E790B" w:rsidP="008E790B">
      <w:pPr>
        <w:widowControl/>
        <w:spacing w:before="120"/>
        <w:jc w:val="center"/>
        <w:rPr>
          <w:rFonts w:ascii="Times New Roman" w:hAnsi="Times New Roman" w:cs="Times New Roman"/>
          <w:b/>
          <w:bCs/>
          <w:sz w:val="26"/>
          <w:szCs w:val="26"/>
        </w:rPr>
      </w:pPr>
      <w:r w:rsidRPr="008E790B">
        <w:rPr>
          <w:rFonts w:ascii="Times New Roman" w:hAnsi="Times New Roman" w:cs="Times New Roman"/>
          <w:b/>
          <w:bCs/>
          <w:sz w:val="26"/>
          <w:szCs w:val="26"/>
        </w:rPr>
        <w:t>BÁO CÁO</w:t>
      </w:r>
    </w:p>
    <w:p w14:paraId="228CC31C" w14:textId="77777777" w:rsidR="008E790B" w:rsidRPr="008E790B" w:rsidRDefault="008E790B" w:rsidP="008E790B">
      <w:pPr>
        <w:widowControl/>
        <w:spacing w:before="120"/>
        <w:jc w:val="center"/>
        <w:rPr>
          <w:rFonts w:ascii="Times New Roman" w:hAnsi="Times New Roman" w:cs="Times New Roman"/>
          <w:b/>
          <w:sz w:val="26"/>
          <w:szCs w:val="26"/>
        </w:rPr>
      </w:pPr>
      <w:r w:rsidRPr="008E790B">
        <w:rPr>
          <w:rFonts w:ascii="Times New Roman" w:hAnsi="Times New Roman" w:cs="Times New Roman"/>
          <w:b/>
          <w:sz w:val="26"/>
          <w:szCs w:val="26"/>
        </w:rPr>
        <w:t>KẾT QUẢ CHÀO BÁN CỔ PHIẾU RIÊNG LẺ</w:t>
      </w:r>
    </w:p>
    <w:p w14:paraId="0D25DC92" w14:textId="77777777" w:rsidR="008E790B" w:rsidRPr="008E790B" w:rsidRDefault="008E790B" w:rsidP="008E790B">
      <w:pPr>
        <w:widowControl/>
        <w:spacing w:before="120"/>
        <w:jc w:val="center"/>
        <w:rPr>
          <w:rFonts w:ascii="Times New Roman" w:hAnsi="Times New Roman" w:cs="Times New Roman"/>
          <w:sz w:val="26"/>
          <w:szCs w:val="26"/>
        </w:rPr>
      </w:pPr>
      <w:r w:rsidRPr="008E790B">
        <w:rPr>
          <w:rFonts w:ascii="Times New Roman" w:hAnsi="Times New Roman" w:cs="Times New Roman"/>
          <w:sz w:val="26"/>
          <w:szCs w:val="26"/>
        </w:rPr>
        <w:t>Cổ phiếu: ……….</w:t>
      </w:r>
      <w:r w:rsidRPr="008E790B">
        <w:rPr>
          <w:rFonts w:ascii="Times New Roman" w:hAnsi="Times New Roman" w:cs="Times New Roman"/>
          <w:i/>
          <w:sz w:val="26"/>
          <w:szCs w:val="26"/>
        </w:rPr>
        <w:t>(tên cổ phiếu</w:t>
      </w:r>
      <w:bookmarkStart w:id="1" w:name="_GoBack"/>
      <w:bookmarkEnd w:id="1"/>
      <w:r w:rsidRPr="008E790B">
        <w:rPr>
          <w:rFonts w:ascii="Times New Roman" w:hAnsi="Times New Roman" w:cs="Times New Roman"/>
          <w:i/>
          <w:sz w:val="26"/>
          <w:szCs w:val="26"/>
        </w:rPr>
        <w:t>)</w:t>
      </w:r>
    </w:p>
    <w:p w14:paraId="008B86E3" w14:textId="77777777" w:rsidR="008E790B" w:rsidRPr="008E790B" w:rsidRDefault="008E790B" w:rsidP="008E790B">
      <w:pPr>
        <w:widowControl/>
        <w:spacing w:before="120"/>
        <w:jc w:val="center"/>
        <w:rPr>
          <w:rFonts w:ascii="Times New Roman" w:hAnsi="Times New Roman" w:cs="Times New Roman"/>
          <w:sz w:val="26"/>
          <w:szCs w:val="26"/>
        </w:rPr>
      </w:pPr>
      <w:r w:rsidRPr="008E790B">
        <w:rPr>
          <w:rFonts w:ascii="Times New Roman" w:hAnsi="Times New Roman" w:cs="Times New Roman"/>
          <w:b/>
          <w:bCs/>
          <w:sz w:val="26"/>
          <w:szCs w:val="26"/>
        </w:rPr>
        <w:t>Kính gửi:</w:t>
      </w:r>
      <w:r w:rsidRPr="008E790B">
        <w:rPr>
          <w:rFonts w:ascii="Times New Roman" w:hAnsi="Times New Roman" w:cs="Times New Roman"/>
          <w:sz w:val="26"/>
          <w:szCs w:val="26"/>
        </w:rPr>
        <w:t xml:space="preserve"> Ủy ban Chứng khoán Nhà nước.</w:t>
      </w:r>
    </w:p>
    <w:p w14:paraId="03C26EA3"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Tên tổ chức chào bán:</w:t>
      </w:r>
      <w:r w:rsidRPr="008E790B">
        <w:rPr>
          <w:rFonts w:ascii="Times New Roman" w:hAnsi="Times New Roman" w:cs="Times New Roman"/>
          <w:sz w:val="26"/>
          <w:szCs w:val="26"/>
        </w:rPr>
        <w:tab/>
      </w:r>
    </w:p>
    <w:p w14:paraId="551B1139"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Địa chỉ trụ sở chính:</w:t>
      </w:r>
      <w:r w:rsidRPr="008E790B">
        <w:rPr>
          <w:rFonts w:ascii="Times New Roman" w:hAnsi="Times New Roman" w:cs="Times New Roman"/>
          <w:sz w:val="26"/>
          <w:szCs w:val="26"/>
        </w:rPr>
        <w:tab/>
      </w:r>
    </w:p>
    <w:p w14:paraId="0A708AEA"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Điện thoại:............................................................ Fax:</w:t>
      </w:r>
      <w:r w:rsidRPr="008E790B">
        <w:rPr>
          <w:rFonts w:ascii="Times New Roman" w:hAnsi="Times New Roman" w:cs="Times New Roman"/>
          <w:sz w:val="26"/>
          <w:szCs w:val="26"/>
        </w:rPr>
        <w:tab/>
      </w:r>
    </w:p>
    <w:p w14:paraId="1A8DE703" w14:textId="77777777" w:rsidR="008E790B" w:rsidRPr="008E790B" w:rsidRDefault="008E790B" w:rsidP="008E790B">
      <w:pPr>
        <w:widowControl/>
        <w:spacing w:before="120"/>
        <w:rPr>
          <w:rFonts w:ascii="Times New Roman" w:hAnsi="Times New Roman" w:cs="Times New Roman"/>
          <w:b/>
          <w:bCs/>
          <w:sz w:val="26"/>
          <w:szCs w:val="26"/>
        </w:rPr>
      </w:pPr>
      <w:r w:rsidRPr="008E790B">
        <w:rPr>
          <w:rFonts w:ascii="Times New Roman" w:hAnsi="Times New Roman" w:cs="Times New Roman"/>
          <w:b/>
          <w:bCs/>
          <w:sz w:val="26"/>
          <w:szCs w:val="26"/>
        </w:rPr>
        <w:t>I. CỔ PHIẾU CHÀO BÁN RIÊNG LẺ</w:t>
      </w:r>
    </w:p>
    <w:p w14:paraId="50E413D0"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1. Tên Cổ phiếu chào bán:</w:t>
      </w:r>
      <w:r w:rsidRPr="008E790B">
        <w:rPr>
          <w:rFonts w:ascii="Times New Roman" w:hAnsi="Times New Roman" w:cs="Times New Roman"/>
          <w:sz w:val="26"/>
          <w:szCs w:val="26"/>
        </w:rPr>
        <w:tab/>
      </w:r>
    </w:p>
    <w:p w14:paraId="58D8F577"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2. Loại cổ phiếu:</w:t>
      </w:r>
      <w:r w:rsidRPr="008E790B">
        <w:rPr>
          <w:rFonts w:ascii="Times New Roman" w:hAnsi="Times New Roman" w:cs="Times New Roman"/>
          <w:sz w:val="26"/>
          <w:szCs w:val="26"/>
        </w:rPr>
        <w:tab/>
      </w:r>
    </w:p>
    <w:p w14:paraId="164DCD72"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3. Mệnh giá:</w:t>
      </w:r>
      <w:r w:rsidRPr="008E790B">
        <w:rPr>
          <w:rFonts w:ascii="Times New Roman" w:hAnsi="Times New Roman" w:cs="Times New Roman"/>
          <w:sz w:val="26"/>
          <w:szCs w:val="26"/>
        </w:rPr>
        <w:tab/>
      </w:r>
    </w:p>
    <w:p w14:paraId="41CF4184"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4. Số lượng cổ phiếu đăng ký chào bán:</w:t>
      </w:r>
      <w:r w:rsidRPr="008E790B">
        <w:rPr>
          <w:rFonts w:ascii="Times New Roman" w:hAnsi="Times New Roman" w:cs="Times New Roman"/>
          <w:sz w:val="26"/>
          <w:szCs w:val="26"/>
        </w:rPr>
        <w:tab/>
      </w:r>
    </w:p>
    <w:p w14:paraId="47113A26"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5. Tổng số lượng vốn huy động dự kiến:</w:t>
      </w:r>
      <w:r w:rsidRPr="008E790B">
        <w:rPr>
          <w:rFonts w:ascii="Times New Roman" w:hAnsi="Times New Roman" w:cs="Times New Roman"/>
          <w:sz w:val="26"/>
          <w:szCs w:val="26"/>
        </w:rPr>
        <w:tab/>
      </w:r>
    </w:p>
    <w:p w14:paraId="7AF08B6F"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6. Ngày bắt đầu chào bán:</w:t>
      </w:r>
      <w:r w:rsidRPr="008E790B">
        <w:rPr>
          <w:rFonts w:ascii="Times New Roman" w:hAnsi="Times New Roman" w:cs="Times New Roman"/>
          <w:sz w:val="26"/>
          <w:szCs w:val="26"/>
        </w:rPr>
        <w:tab/>
      </w:r>
    </w:p>
    <w:p w14:paraId="79221409"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7. Ngày hoàn thành đợt chào bán:</w:t>
      </w:r>
      <w:r w:rsidRPr="008E790B">
        <w:rPr>
          <w:rFonts w:ascii="Times New Roman" w:hAnsi="Times New Roman" w:cs="Times New Roman"/>
          <w:sz w:val="26"/>
          <w:szCs w:val="26"/>
        </w:rPr>
        <w:tab/>
      </w:r>
    </w:p>
    <w:p w14:paraId="2B67A112" w14:textId="77777777" w:rsidR="008E790B" w:rsidRPr="008E790B" w:rsidRDefault="008E790B" w:rsidP="008E790B">
      <w:pPr>
        <w:widowControl/>
        <w:spacing w:before="120"/>
        <w:rPr>
          <w:rFonts w:ascii="Times New Roman" w:hAnsi="Times New Roman" w:cs="Times New Roman"/>
          <w:b/>
          <w:bCs/>
          <w:sz w:val="26"/>
          <w:szCs w:val="26"/>
        </w:rPr>
      </w:pPr>
      <w:r w:rsidRPr="008E790B">
        <w:rPr>
          <w:rFonts w:ascii="Times New Roman" w:hAnsi="Times New Roman" w:cs="Times New Roman"/>
          <w:b/>
          <w:bCs/>
          <w:sz w:val="26"/>
          <w:szCs w:val="26"/>
        </w:rPr>
        <w:t>II. TỔNG HỢP KẾT QUẢ ĐỢT CHÀO BÁN CỒ PHIẾU RIÊNG LẺ</w:t>
      </w:r>
    </w:p>
    <w:p w14:paraId="419AF67F" w14:textId="77777777" w:rsidR="008E790B" w:rsidRPr="008E790B" w:rsidRDefault="008E790B" w:rsidP="008E790B">
      <w:pPr>
        <w:widowControl/>
        <w:spacing w:before="120"/>
        <w:rPr>
          <w:rFonts w:ascii="Times New Roman" w:hAnsi="Times New Roman" w:cs="Times New Roman"/>
          <w:sz w:val="26"/>
          <w:szCs w:val="26"/>
        </w:rPr>
      </w:pPr>
      <w:r w:rsidRPr="008E790B">
        <w:rPr>
          <w:rFonts w:ascii="Times New Roman" w:hAnsi="Times New Roman" w:cs="Times New Roman"/>
          <w:sz w:val="26"/>
          <w:szCs w:val="26"/>
        </w:rPr>
        <w:t>1. Tổng số cổ phiếu đã phân phối: ……., chiếm ………% tổng số cổ phiếu dự kiến chào bán.</w:t>
      </w:r>
    </w:p>
    <w:p w14:paraId="70EF407F" w14:textId="77777777" w:rsidR="008E790B" w:rsidRPr="008E790B" w:rsidRDefault="008E790B" w:rsidP="008E790B">
      <w:pPr>
        <w:widowControl/>
        <w:spacing w:before="120"/>
        <w:rPr>
          <w:rFonts w:ascii="Times New Roman" w:hAnsi="Times New Roman" w:cs="Times New Roman"/>
          <w:sz w:val="26"/>
          <w:szCs w:val="26"/>
        </w:rPr>
      </w:pPr>
      <w:r w:rsidRPr="008E790B">
        <w:rPr>
          <w:rFonts w:ascii="Times New Roman" w:hAnsi="Times New Roman" w:cs="Times New Roman"/>
          <w:sz w:val="26"/>
          <w:szCs w:val="26"/>
        </w:rPr>
        <w:t>2. Giá bán: (nêu giá bán thấp nhất, giá bán cao nhất và giá bán bình quân gia quyền).</w:t>
      </w:r>
    </w:p>
    <w:p w14:paraId="258A4A97" w14:textId="77777777" w:rsidR="008E790B" w:rsidRPr="008E790B" w:rsidRDefault="008E790B" w:rsidP="008E790B">
      <w:pPr>
        <w:widowControl/>
        <w:spacing w:before="120"/>
        <w:rPr>
          <w:rFonts w:ascii="Times New Roman" w:hAnsi="Times New Roman" w:cs="Times New Roman"/>
          <w:sz w:val="26"/>
          <w:szCs w:val="26"/>
        </w:rPr>
      </w:pPr>
      <w:r w:rsidRPr="008E790B">
        <w:rPr>
          <w:rFonts w:ascii="Times New Roman" w:hAnsi="Times New Roman" w:cs="Times New Roman"/>
          <w:sz w:val="26"/>
          <w:szCs w:val="26"/>
        </w:rPr>
        <w:t>3. Tổng số tiền thu từ việc chào bán cổ phiếu: …………………đồng.</w:t>
      </w:r>
    </w:p>
    <w:p w14:paraId="455C3F79" w14:textId="77777777" w:rsidR="008E790B" w:rsidRPr="008E790B" w:rsidRDefault="008E790B" w:rsidP="008E790B">
      <w:pPr>
        <w:widowControl/>
        <w:spacing w:before="120"/>
        <w:rPr>
          <w:rFonts w:ascii="Times New Roman" w:hAnsi="Times New Roman" w:cs="Times New Roman"/>
          <w:sz w:val="26"/>
          <w:szCs w:val="26"/>
        </w:rPr>
      </w:pPr>
      <w:r w:rsidRPr="008E790B">
        <w:rPr>
          <w:rFonts w:ascii="Times New Roman" w:hAnsi="Times New Roman" w:cs="Times New Roman"/>
          <w:sz w:val="26"/>
          <w:szCs w:val="26"/>
        </w:rPr>
        <w:t>4. Tổng chi phí: ………………đồng.</w:t>
      </w:r>
    </w:p>
    <w:p w14:paraId="7EFBDCC5"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 Phí phân phối cổ phiếu:</w:t>
      </w:r>
      <w:r w:rsidRPr="008E790B">
        <w:rPr>
          <w:rFonts w:ascii="Times New Roman" w:hAnsi="Times New Roman" w:cs="Times New Roman"/>
          <w:sz w:val="26"/>
          <w:szCs w:val="26"/>
        </w:rPr>
        <w:tab/>
      </w:r>
    </w:p>
    <w:p w14:paraId="1F516D46" w14:textId="77777777" w:rsidR="008E790B" w:rsidRPr="008E790B" w:rsidRDefault="008E790B" w:rsidP="008E790B">
      <w:pPr>
        <w:widowControl/>
        <w:tabs>
          <w:tab w:val="right" w:leader="dot" w:pos="8640"/>
        </w:tabs>
        <w:spacing w:before="120"/>
        <w:rPr>
          <w:rFonts w:ascii="Times New Roman" w:hAnsi="Times New Roman" w:cs="Times New Roman"/>
          <w:sz w:val="26"/>
          <w:szCs w:val="26"/>
        </w:rPr>
      </w:pPr>
      <w:r w:rsidRPr="008E790B">
        <w:rPr>
          <w:rFonts w:ascii="Times New Roman" w:hAnsi="Times New Roman" w:cs="Times New Roman"/>
          <w:sz w:val="26"/>
          <w:szCs w:val="26"/>
        </w:rPr>
        <w:tab/>
      </w:r>
    </w:p>
    <w:p w14:paraId="11D9EC13" w14:textId="77777777" w:rsidR="008E790B" w:rsidRPr="008E790B" w:rsidRDefault="008E790B" w:rsidP="008E790B">
      <w:pPr>
        <w:widowControl/>
        <w:spacing w:before="120"/>
        <w:rPr>
          <w:rFonts w:ascii="Times New Roman" w:hAnsi="Times New Roman" w:cs="Times New Roman"/>
          <w:sz w:val="26"/>
          <w:szCs w:val="26"/>
        </w:rPr>
      </w:pPr>
      <w:r w:rsidRPr="008E790B">
        <w:rPr>
          <w:rFonts w:ascii="Times New Roman" w:hAnsi="Times New Roman" w:cs="Times New Roman"/>
          <w:sz w:val="26"/>
          <w:szCs w:val="26"/>
        </w:rPr>
        <w:t>5. Tổng thu ròng từ đợt chào bán: ……………….đồng.</w:t>
      </w:r>
    </w:p>
    <w:p w14:paraId="70425FFA" w14:textId="77777777" w:rsidR="008E790B" w:rsidRPr="008E790B" w:rsidRDefault="008E790B" w:rsidP="008E790B">
      <w:pPr>
        <w:widowControl/>
        <w:spacing w:before="120"/>
        <w:rPr>
          <w:rFonts w:ascii="Times New Roman" w:hAnsi="Times New Roman" w:cs="Times New Roman"/>
          <w:b/>
          <w:bCs/>
          <w:sz w:val="26"/>
          <w:szCs w:val="26"/>
        </w:rPr>
      </w:pPr>
      <w:r w:rsidRPr="008E790B">
        <w:rPr>
          <w:rFonts w:ascii="Times New Roman" w:hAnsi="Times New Roman" w:cs="Times New Roman"/>
          <w:b/>
          <w:bCs/>
          <w:sz w:val="26"/>
          <w:szCs w:val="26"/>
        </w:rPr>
        <w:t>III. DANH SÁCH VÀ TỶ LỆ SỞ HỮU CỦA CÁC NHÀ ĐẦU TƯ THAM GIA MUA CỔ PHIẾU CHÀO BÁN RIÊNG LẺ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267"/>
        <w:gridCol w:w="1991"/>
        <w:gridCol w:w="1151"/>
        <w:gridCol w:w="1265"/>
        <w:gridCol w:w="1265"/>
        <w:gridCol w:w="1266"/>
      </w:tblGrid>
      <w:tr w:rsidR="008E790B" w:rsidRPr="008E790B" w14:paraId="52E8A3E6" w14:textId="77777777" w:rsidTr="008E3B28">
        <w:tc>
          <w:tcPr>
            <w:tcW w:w="651" w:type="dxa"/>
            <w:vAlign w:val="center"/>
          </w:tcPr>
          <w:p w14:paraId="3D68FA2C" w14:textId="77777777" w:rsidR="008E790B" w:rsidRPr="008E790B" w:rsidRDefault="008E790B" w:rsidP="008E3B28">
            <w:pPr>
              <w:widowControl/>
              <w:spacing w:before="120"/>
              <w:jc w:val="center"/>
              <w:rPr>
                <w:rFonts w:ascii="Times New Roman" w:hAnsi="Times New Roman" w:cs="Times New Roman"/>
                <w:b/>
                <w:bCs/>
                <w:sz w:val="26"/>
                <w:szCs w:val="26"/>
              </w:rPr>
            </w:pPr>
            <w:r w:rsidRPr="008E790B">
              <w:rPr>
                <w:rFonts w:ascii="Times New Roman" w:hAnsi="Times New Roman" w:cs="Times New Roman"/>
                <w:b/>
                <w:bCs/>
                <w:sz w:val="26"/>
                <w:szCs w:val="26"/>
              </w:rPr>
              <w:t>STT</w:t>
            </w:r>
          </w:p>
        </w:tc>
        <w:tc>
          <w:tcPr>
            <w:tcW w:w="1267" w:type="dxa"/>
            <w:vAlign w:val="center"/>
          </w:tcPr>
          <w:p w14:paraId="7F5249AA" w14:textId="77777777" w:rsidR="008E790B" w:rsidRPr="008E790B" w:rsidRDefault="008E790B" w:rsidP="008E3B28">
            <w:pPr>
              <w:widowControl/>
              <w:spacing w:before="120"/>
              <w:jc w:val="center"/>
              <w:rPr>
                <w:rFonts w:ascii="Times New Roman" w:hAnsi="Times New Roman" w:cs="Times New Roman"/>
                <w:b/>
                <w:bCs/>
                <w:sz w:val="26"/>
                <w:szCs w:val="26"/>
              </w:rPr>
            </w:pPr>
            <w:r w:rsidRPr="008E790B">
              <w:rPr>
                <w:rFonts w:ascii="Times New Roman" w:eastAsia="Courier New" w:hAnsi="Times New Roman" w:cs="Times New Roman"/>
                <w:b/>
                <w:bCs/>
                <w:sz w:val="26"/>
                <w:szCs w:val="26"/>
              </w:rPr>
              <w:t>Tên nhà đầu tư</w:t>
            </w:r>
          </w:p>
        </w:tc>
        <w:tc>
          <w:tcPr>
            <w:tcW w:w="1991" w:type="dxa"/>
            <w:vAlign w:val="center"/>
          </w:tcPr>
          <w:p w14:paraId="12E0FD3D" w14:textId="77777777" w:rsidR="008E790B" w:rsidRPr="008E790B" w:rsidRDefault="008E790B" w:rsidP="008E3B28">
            <w:pPr>
              <w:widowControl/>
              <w:spacing w:before="120"/>
              <w:jc w:val="center"/>
              <w:rPr>
                <w:rFonts w:ascii="Times New Roman" w:hAnsi="Times New Roman" w:cs="Times New Roman"/>
                <w:b/>
                <w:bCs/>
                <w:sz w:val="26"/>
                <w:szCs w:val="26"/>
              </w:rPr>
            </w:pPr>
            <w:r w:rsidRPr="008E790B">
              <w:rPr>
                <w:rFonts w:ascii="Times New Roman" w:eastAsia="Courier New" w:hAnsi="Times New Roman" w:cs="Times New Roman"/>
                <w:b/>
                <w:bCs/>
                <w:sz w:val="26"/>
                <w:szCs w:val="26"/>
              </w:rPr>
              <w:t xml:space="preserve">Số Giấy CMND hoặc Hộ chiếu hoặc GCN ĐKKD hoặc Giấy phép TL và HĐ (đối với </w:t>
            </w:r>
            <w:r w:rsidRPr="008E790B">
              <w:rPr>
                <w:rFonts w:ascii="Times New Roman" w:eastAsia="Courier New" w:hAnsi="Times New Roman" w:cs="Times New Roman"/>
                <w:b/>
                <w:bCs/>
                <w:sz w:val="26"/>
                <w:szCs w:val="26"/>
              </w:rPr>
              <w:lastRenderedPageBreak/>
              <w:t>nhà đầu tư là tổ chức)</w:t>
            </w:r>
          </w:p>
        </w:tc>
        <w:tc>
          <w:tcPr>
            <w:tcW w:w="1151" w:type="dxa"/>
            <w:vAlign w:val="center"/>
          </w:tcPr>
          <w:p w14:paraId="5C5FD803" w14:textId="77777777" w:rsidR="008E790B" w:rsidRPr="008E790B" w:rsidRDefault="008E790B" w:rsidP="008E3B28">
            <w:pPr>
              <w:widowControl/>
              <w:spacing w:before="120"/>
              <w:jc w:val="center"/>
              <w:rPr>
                <w:rFonts w:ascii="Times New Roman" w:hAnsi="Times New Roman" w:cs="Times New Roman"/>
                <w:b/>
                <w:bCs/>
                <w:sz w:val="26"/>
                <w:szCs w:val="26"/>
              </w:rPr>
            </w:pPr>
            <w:r w:rsidRPr="008E790B">
              <w:rPr>
                <w:rFonts w:ascii="Times New Roman" w:eastAsia="Courier New" w:hAnsi="Times New Roman" w:cs="Times New Roman"/>
                <w:b/>
                <w:bCs/>
                <w:sz w:val="26"/>
                <w:szCs w:val="26"/>
              </w:rPr>
              <w:lastRenderedPageBreak/>
              <w:t xml:space="preserve">Số lượng cổ phiếu sở hữu trước đợt </w:t>
            </w:r>
            <w:r w:rsidRPr="008E790B">
              <w:rPr>
                <w:rFonts w:ascii="Times New Roman" w:eastAsia="Courier New" w:hAnsi="Times New Roman" w:cs="Times New Roman"/>
                <w:b/>
                <w:bCs/>
                <w:sz w:val="26"/>
                <w:szCs w:val="26"/>
              </w:rPr>
              <w:lastRenderedPageBreak/>
              <w:t>chào bán</w:t>
            </w:r>
          </w:p>
        </w:tc>
        <w:tc>
          <w:tcPr>
            <w:tcW w:w="1265" w:type="dxa"/>
            <w:vAlign w:val="center"/>
          </w:tcPr>
          <w:p w14:paraId="63EED689" w14:textId="77777777" w:rsidR="008E790B" w:rsidRPr="008E790B" w:rsidRDefault="008E790B" w:rsidP="008E3B28">
            <w:pPr>
              <w:widowControl/>
              <w:spacing w:before="120"/>
              <w:jc w:val="center"/>
              <w:rPr>
                <w:rFonts w:ascii="Times New Roman" w:hAnsi="Times New Roman" w:cs="Times New Roman"/>
                <w:b/>
                <w:bCs/>
                <w:sz w:val="26"/>
                <w:szCs w:val="26"/>
              </w:rPr>
            </w:pPr>
            <w:r w:rsidRPr="008E790B">
              <w:rPr>
                <w:rFonts w:ascii="Times New Roman" w:eastAsia="Courier New" w:hAnsi="Times New Roman" w:cs="Times New Roman"/>
                <w:b/>
                <w:bCs/>
                <w:sz w:val="26"/>
                <w:szCs w:val="26"/>
              </w:rPr>
              <w:lastRenderedPageBreak/>
              <w:t>Số lượng cổ phiếu được phân phối</w:t>
            </w:r>
          </w:p>
        </w:tc>
        <w:tc>
          <w:tcPr>
            <w:tcW w:w="1265" w:type="dxa"/>
            <w:vAlign w:val="center"/>
          </w:tcPr>
          <w:p w14:paraId="5CA931BD" w14:textId="77777777" w:rsidR="008E790B" w:rsidRPr="008E790B" w:rsidRDefault="008E790B" w:rsidP="008E3B28">
            <w:pPr>
              <w:widowControl/>
              <w:spacing w:before="120"/>
              <w:jc w:val="center"/>
              <w:rPr>
                <w:rFonts w:ascii="Times New Roman" w:hAnsi="Times New Roman" w:cs="Times New Roman"/>
                <w:b/>
                <w:bCs/>
                <w:sz w:val="26"/>
                <w:szCs w:val="26"/>
              </w:rPr>
            </w:pPr>
            <w:r w:rsidRPr="008E790B">
              <w:rPr>
                <w:rFonts w:ascii="Times New Roman" w:eastAsia="Courier New" w:hAnsi="Times New Roman" w:cs="Times New Roman"/>
                <w:b/>
                <w:bCs/>
                <w:sz w:val="26"/>
                <w:szCs w:val="26"/>
              </w:rPr>
              <w:t>Tổng số lượng cổ phiếu sở hữu sau đợt chào bán</w:t>
            </w:r>
          </w:p>
        </w:tc>
        <w:tc>
          <w:tcPr>
            <w:tcW w:w="1266" w:type="dxa"/>
            <w:vAlign w:val="center"/>
          </w:tcPr>
          <w:p w14:paraId="61E6160C" w14:textId="77777777" w:rsidR="008E790B" w:rsidRPr="008E790B" w:rsidRDefault="008E790B" w:rsidP="008E3B28">
            <w:pPr>
              <w:widowControl/>
              <w:spacing w:before="120"/>
              <w:jc w:val="center"/>
              <w:rPr>
                <w:rFonts w:ascii="Times New Roman" w:hAnsi="Times New Roman" w:cs="Times New Roman"/>
                <w:b/>
                <w:bCs/>
                <w:sz w:val="26"/>
                <w:szCs w:val="26"/>
              </w:rPr>
            </w:pPr>
            <w:r w:rsidRPr="008E790B">
              <w:rPr>
                <w:rFonts w:ascii="Times New Roman" w:eastAsia="Courier New" w:hAnsi="Times New Roman" w:cs="Times New Roman"/>
                <w:b/>
                <w:bCs/>
                <w:sz w:val="26"/>
                <w:szCs w:val="26"/>
              </w:rPr>
              <w:t>Tỷ lệ sở hữu sau đợt chào bán</w:t>
            </w:r>
          </w:p>
        </w:tc>
      </w:tr>
      <w:tr w:rsidR="008E790B" w:rsidRPr="008E790B" w14:paraId="3E2C794F" w14:textId="77777777" w:rsidTr="008E3B28">
        <w:tc>
          <w:tcPr>
            <w:tcW w:w="651" w:type="dxa"/>
          </w:tcPr>
          <w:p w14:paraId="41E48AB7" w14:textId="77777777" w:rsidR="008E790B" w:rsidRPr="008E790B" w:rsidRDefault="008E790B" w:rsidP="008E3B28">
            <w:pPr>
              <w:widowControl/>
              <w:spacing w:before="120"/>
              <w:rPr>
                <w:rFonts w:ascii="Times New Roman" w:hAnsi="Times New Roman" w:cs="Times New Roman"/>
                <w:sz w:val="26"/>
                <w:szCs w:val="26"/>
              </w:rPr>
            </w:pPr>
          </w:p>
        </w:tc>
        <w:tc>
          <w:tcPr>
            <w:tcW w:w="1267" w:type="dxa"/>
          </w:tcPr>
          <w:p w14:paraId="77AA785A" w14:textId="77777777" w:rsidR="008E790B" w:rsidRPr="008E790B" w:rsidRDefault="008E790B" w:rsidP="008E3B28">
            <w:pPr>
              <w:widowControl/>
              <w:spacing w:before="120"/>
              <w:rPr>
                <w:rFonts w:ascii="Times New Roman" w:hAnsi="Times New Roman" w:cs="Times New Roman"/>
                <w:sz w:val="26"/>
                <w:szCs w:val="26"/>
              </w:rPr>
            </w:pPr>
          </w:p>
        </w:tc>
        <w:tc>
          <w:tcPr>
            <w:tcW w:w="1991" w:type="dxa"/>
          </w:tcPr>
          <w:p w14:paraId="61D807C9" w14:textId="77777777" w:rsidR="008E790B" w:rsidRPr="008E790B" w:rsidRDefault="008E790B" w:rsidP="008E3B28">
            <w:pPr>
              <w:widowControl/>
              <w:spacing w:before="120"/>
              <w:rPr>
                <w:rFonts w:ascii="Times New Roman" w:hAnsi="Times New Roman" w:cs="Times New Roman"/>
                <w:sz w:val="26"/>
                <w:szCs w:val="26"/>
              </w:rPr>
            </w:pPr>
          </w:p>
        </w:tc>
        <w:tc>
          <w:tcPr>
            <w:tcW w:w="1151" w:type="dxa"/>
          </w:tcPr>
          <w:p w14:paraId="37AF83DC" w14:textId="77777777" w:rsidR="008E790B" w:rsidRPr="008E790B" w:rsidRDefault="008E790B" w:rsidP="008E3B28">
            <w:pPr>
              <w:widowControl/>
              <w:spacing w:before="120"/>
              <w:rPr>
                <w:rFonts w:ascii="Times New Roman" w:hAnsi="Times New Roman" w:cs="Times New Roman"/>
                <w:sz w:val="26"/>
                <w:szCs w:val="26"/>
              </w:rPr>
            </w:pPr>
          </w:p>
        </w:tc>
        <w:tc>
          <w:tcPr>
            <w:tcW w:w="1265" w:type="dxa"/>
          </w:tcPr>
          <w:p w14:paraId="63626098" w14:textId="77777777" w:rsidR="008E790B" w:rsidRPr="008E790B" w:rsidRDefault="008E790B" w:rsidP="008E3B28">
            <w:pPr>
              <w:widowControl/>
              <w:spacing w:before="120"/>
              <w:rPr>
                <w:rFonts w:ascii="Times New Roman" w:hAnsi="Times New Roman" w:cs="Times New Roman"/>
                <w:sz w:val="26"/>
                <w:szCs w:val="26"/>
              </w:rPr>
            </w:pPr>
          </w:p>
        </w:tc>
        <w:tc>
          <w:tcPr>
            <w:tcW w:w="1265" w:type="dxa"/>
          </w:tcPr>
          <w:p w14:paraId="5020809C" w14:textId="77777777" w:rsidR="008E790B" w:rsidRPr="008E790B" w:rsidRDefault="008E790B" w:rsidP="008E3B28">
            <w:pPr>
              <w:widowControl/>
              <w:spacing w:before="120"/>
              <w:rPr>
                <w:rFonts w:ascii="Times New Roman" w:hAnsi="Times New Roman" w:cs="Times New Roman"/>
                <w:sz w:val="26"/>
                <w:szCs w:val="26"/>
              </w:rPr>
            </w:pPr>
          </w:p>
        </w:tc>
        <w:tc>
          <w:tcPr>
            <w:tcW w:w="1266" w:type="dxa"/>
          </w:tcPr>
          <w:p w14:paraId="09F2AEE7" w14:textId="77777777" w:rsidR="008E790B" w:rsidRPr="008E790B" w:rsidRDefault="008E790B" w:rsidP="008E3B28">
            <w:pPr>
              <w:widowControl/>
              <w:spacing w:before="120"/>
              <w:rPr>
                <w:rFonts w:ascii="Times New Roman" w:hAnsi="Times New Roman" w:cs="Times New Roman"/>
                <w:sz w:val="26"/>
                <w:szCs w:val="26"/>
              </w:rPr>
            </w:pPr>
          </w:p>
        </w:tc>
      </w:tr>
      <w:tr w:rsidR="008E790B" w:rsidRPr="008E790B" w14:paraId="032D60F5" w14:textId="77777777" w:rsidTr="008E3B28">
        <w:tc>
          <w:tcPr>
            <w:tcW w:w="651" w:type="dxa"/>
          </w:tcPr>
          <w:p w14:paraId="4B3697AD" w14:textId="77777777" w:rsidR="008E790B" w:rsidRPr="008E790B" w:rsidRDefault="008E790B" w:rsidP="008E3B28">
            <w:pPr>
              <w:widowControl/>
              <w:spacing w:before="120"/>
              <w:rPr>
                <w:rFonts w:ascii="Times New Roman" w:hAnsi="Times New Roman" w:cs="Times New Roman"/>
                <w:sz w:val="26"/>
                <w:szCs w:val="26"/>
              </w:rPr>
            </w:pPr>
          </w:p>
        </w:tc>
        <w:tc>
          <w:tcPr>
            <w:tcW w:w="1267" w:type="dxa"/>
          </w:tcPr>
          <w:p w14:paraId="0865A8BC" w14:textId="77777777" w:rsidR="008E790B" w:rsidRPr="008E790B" w:rsidRDefault="008E790B" w:rsidP="008E3B28">
            <w:pPr>
              <w:widowControl/>
              <w:spacing w:before="120"/>
              <w:rPr>
                <w:rFonts w:ascii="Times New Roman" w:hAnsi="Times New Roman" w:cs="Times New Roman"/>
                <w:sz w:val="26"/>
                <w:szCs w:val="26"/>
              </w:rPr>
            </w:pPr>
          </w:p>
        </w:tc>
        <w:tc>
          <w:tcPr>
            <w:tcW w:w="1991" w:type="dxa"/>
          </w:tcPr>
          <w:p w14:paraId="3F06E274" w14:textId="77777777" w:rsidR="008E790B" w:rsidRPr="008E790B" w:rsidRDefault="008E790B" w:rsidP="008E3B28">
            <w:pPr>
              <w:widowControl/>
              <w:spacing w:before="120"/>
              <w:rPr>
                <w:rFonts w:ascii="Times New Roman" w:hAnsi="Times New Roman" w:cs="Times New Roman"/>
                <w:sz w:val="26"/>
                <w:szCs w:val="26"/>
              </w:rPr>
            </w:pPr>
          </w:p>
        </w:tc>
        <w:tc>
          <w:tcPr>
            <w:tcW w:w="1151" w:type="dxa"/>
          </w:tcPr>
          <w:p w14:paraId="062A51CA" w14:textId="77777777" w:rsidR="008E790B" w:rsidRPr="008E790B" w:rsidRDefault="008E790B" w:rsidP="008E3B28">
            <w:pPr>
              <w:widowControl/>
              <w:spacing w:before="120"/>
              <w:rPr>
                <w:rFonts w:ascii="Times New Roman" w:hAnsi="Times New Roman" w:cs="Times New Roman"/>
                <w:sz w:val="26"/>
                <w:szCs w:val="26"/>
              </w:rPr>
            </w:pPr>
          </w:p>
        </w:tc>
        <w:tc>
          <w:tcPr>
            <w:tcW w:w="1265" w:type="dxa"/>
          </w:tcPr>
          <w:p w14:paraId="2090571A" w14:textId="77777777" w:rsidR="008E790B" w:rsidRPr="008E790B" w:rsidRDefault="008E790B" w:rsidP="008E3B28">
            <w:pPr>
              <w:widowControl/>
              <w:spacing w:before="120"/>
              <w:rPr>
                <w:rFonts w:ascii="Times New Roman" w:hAnsi="Times New Roman" w:cs="Times New Roman"/>
                <w:sz w:val="26"/>
                <w:szCs w:val="26"/>
              </w:rPr>
            </w:pPr>
          </w:p>
        </w:tc>
        <w:tc>
          <w:tcPr>
            <w:tcW w:w="1265" w:type="dxa"/>
          </w:tcPr>
          <w:p w14:paraId="5C6A3412" w14:textId="77777777" w:rsidR="008E790B" w:rsidRPr="008E790B" w:rsidRDefault="008E790B" w:rsidP="008E3B28">
            <w:pPr>
              <w:widowControl/>
              <w:spacing w:before="120"/>
              <w:rPr>
                <w:rFonts w:ascii="Times New Roman" w:hAnsi="Times New Roman" w:cs="Times New Roman"/>
                <w:sz w:val="26"/>
                <w:szCs w:val="26"/>
              </w:rPr>
            </w:pPr>
          </w:p>
        </w:tc>
        <w:tc>
          <w:tcPr>
            <w:tcW w:w="1266" w:type="dxa"/>
          </w:tcPr>
          <w:p w14:paraId="715C7625" w14:textId="77777777" w:rsidR="008E790B" w:rsidRPr="008E790B" w:rsidRDefault="008E790B" w:rsidP="008E3B28">
            <w:pPr>
              <w:widowControl/>
              <w:spacing w:before="120"/>
              <w:rPr>
                <w:rFonts w:ascii="Times New Roman" w:hAnsi="Times New Roman" w:cs="Times New Roman"/>
                <w:sz w:val="26"/>
                <w:szCs w:val="26"/>
              </w:rPr>
            </w:pPr>
          </w:p>
        </w:tc>
      </w:tr>
      <w:tr w:rsidR="008E790B" w:rsidRPr="008E790B" w14:paraId="5A2DC86B" w14:textId="77777777" w:rsidTr="008E3B28">
        <w:tc>
          <w:tcPr>
            <w:tcW w:w="651" w:type="dxa"/>
          </w:tcPr>
          <w:p w14:paraId="7EED3FB0" w14:textId="77777777" w:rsidR="008E790B" w:rsidRPr="008E790B" w:rsidRDefault="008E790B" w:rsidP="008E3B28">
            <w:pPr>
              <w:widowControl/>
              <w:spacing w:before="120"/>
              <w:rPr>
                <w:rFonts w:ascii="Times New Roman" w:hAnsi="Times New Roman" w:cs="Times New Roman"/>
                <w:sz w:val="26"/>
                <w:szCs w:val="26"/>
              </w:rPr>
            </w:pPr>
          </w:p>
        </w:tc>
        <w:tc>
          <w:tcPr>
            <w:tcW w:w="1267" w:type="dxa"/>
          </w:tcPr>
          <w:p w14:paraId="6EB134FA" w14:textId="77777777" w:rsidR="008E790B" w:rsidRPr="008E790B" w:rsidRDefault="008E790B" w:rsidP="008E3B28">
            <w:pPr>
              <w:widowControl/>
              <w:spacing w:before="120"/>
              <w:rPr>
                <w:rFonts w:ascii="Times New Roman" w:hAnsi="Times New Roman" w:cs="Times New Roman"/>
                <w:sz w:val="26"/>
                <w:szCs w:val="26"/>
              </w:rPr>
            </w:pPr>
          </w:p>
        </w:tc>
        <w:tc>
          <w:tcPr>
            <w:tcW w:w="1991" w:type="dxa"/>
          </w:tcPr>
          <w:p w14:paraId="1F4A5D46" w14:textId="77777777" w:rsidR="008E790B" w:rsidRPr="008E790B" w:rsidRDefault="008E790B" w:rsidP="008E3B28">
            <w:pPr>
              <w:widowControl/>
              <w:spacing w:before="120"/>
              <w:rPr>
                <w:rFonts w:ascii="Times New Roman" w:hAnsi="Times New Roman" w:cs="Times New Roman"/>
                <w:sz w:val="26"/>
                <w:szCs w:val="26"/>
              </w:rPr>
            </w:pPr>
          </w:p>
        </w:tc>
        <w:tc>
          <w:tcPr>
            <w:tcW w:w="1151" w:type="dxa"/>
          </w:tcPr>
          <w:p w14:paraId="02E9030D" w14:textId="77777777" w:rsidR="008E790B" w:rsidRPr="008E790B" w:rsidRDefault="008E790B" w:rsidP="008E3B28">
            <w:pPr>
              <w:widowControl/>
              <w:spacing w:before="120"/>
              <w:rPr>
                <w:rFonts w:ascii="Times New Roman" w:hAnsi="Times New Roman" w:cs="Times New Roman"/>
                <w:sz w:val="26"/>
                <w:szCs w:val="26"/>
              </w:rPr>
            </w:pPr>
          </w:p>
        </w:tc>
        <w:tc>
          <w:tcPr>
            <w:tcW w:w="1265" w:type="dxa"/>
          </w:tcPr>
          <w:p w14:paraId="4026BB2D" w14:textId="77777777" w:rsidR="008E790B" w:rsidRPr="008E790B" w:rsidRDefault="008E790B" w:rsidP="008E3B28">
            <w:pPr>
              <w:widowControl/>
              <w:spacing w:before="120"/>
              <w:rPr>
                <w:rFonts w:ascii="Times New Roman" w:hAnsi="Times New Roman" w:cs="Times New Roman"/>
                <w:sz w:val="26"/>
                <w:szCs w:val="26"/>
              </w:rPr>
            </w:pPr>
          </w:p>
        </w:tc>
        <w:tc>
          <w:tcPr>
            <w:tcW w:w="1265" w:type="dxa"/>
          </w:tcPr>
          <w:p w14:paraId="28E782B2" w14:textId="77777777" w:rsidR="008E790B" w:rsidRPr="008E790B" w:rsidRDefault="008E790B" w:rsidP="008E3B28">
            <w:pPr>
              <w:widowControl/>
              <w:spacing w:before="120"/>
              <w:rPr>
                <w:rFonts w:ascii="Times New Roman" w:hAnsi="Times New Roman" w:cs="Times New Roman"/>
                <w:sz w:val="26"/>
                <w:szCs w:val="26"/>
              </w:rPr>
            </w:pPr>
          </w:p>
        </w:tc>
        <w:tc>
          <w:tcPr>
            <w:tcW w:w="1266" w:type="dxa"/>
          </w:tcPr>
          <w:p w14:paraId="548DACDF" w14:textId="77777777" w:rsidR="008E790B" w:rsidRPr="008E790B" w:rsidRDefault="008E790B" w:rsidP="008E3B28">
            <w:pPr>
              <w:widowControl/>
              <w:spacing w:before="120"/>
              <w:rPr>
                <w:rFonts w:ascii="Times New Roman" w:hAnsi="Times New Roman" w:cs="Times New Roman"/>
                <w:sz w:val="26"/>
                <w:szCs w:val="26"/>
              </w:rPr>
            </w:pPr>
          </w:p>
        </w:tc>
      </w:tr>
      <w:tr w:rsidR="008E790B" w:rsidRPr="008E790B" w14:paraId="4DFF66D9" w14:textId="77777777" w:rsidTr="008E3B28">
        <w:tc>
          <w:tcPr>
            <w:tcW w:w="651" w:type="dxa"/>
          </w:tcPr>
          <w:p w14:paraId="296E8FCF" w14:textId="77777777" w:rsidR="008E790B" w:rsidRPr="008E790B" w:rsidRDefault="008E790B" w:rsidP="008E3B28">
            <w:pPr>
              <w:widowControl/>
              <w:spacing w:before="120"/>
              <w:rPr>
                <w:rFonts w:ascii="Times New Roman" w:hAnsi="Times New Roman" w:cs="Times New Roman"/>
                <w:sz w:val="26"/>
                <w:szCs w:val="26"/>
              </w:rPr>
            </w:pPr>
          </w:p>
        </w:tc>
        <w:tc>
          <w:tcPr>
            <w:tcW w:w="1267" w:type="dxa"/>
          </w:tcPr>
          <w:p w14:paraId="118FB0FF" w14:textId="77777777" w:rsidR="008E790B" w:rsidRPr="008E790B" w:rsidRDefault="008E790B" w:rsidP="008E3B28">
            <w:pPr>
              <w:widowControl/>
              <w:spacing w:before="120"/>
              <w:rPr>
                <w:rFonts w:ascii="Times New Roman" w:hAnsi="Times New Roman" w:cs="Times New Roman"/>
                <w:sz w:val="26"/>
                <w:szCs w:val="26"/>
              </w:rPr>
            </w:pPr>
          </w:p>
        </w:tc>
        <w:tc>
          <w:tcPr>
            <w:tcW w:w="1991" w:type="dxa"/>
          </w:tcPr>
          <w:p w14:paraId="5085F456" w14:textId="77777777" w:rsidR="008E790B" w:rsidRPr="008E790B" w:rsidRDefault="008E790B" w:rsidP="008E3B28">
            <w:pPr>
              <w:widowControl/>
              <w:spacing w:before="120"/>
              <w:rPr>
                <w:rFonts w:ascii="Times New Roman" w:hAnsi="Times New Roman" w:cs="Times New Roman"/>
                <w:sz w:val="26"/>
                <w:szCs w:val="26"/>
              </w:rPr>
            </w:pPr>
          </w:p>
        </w:tc>
        <w:tc>
          <w:tcPr>
            <w:tcW w:w="1151" w:type="dxa"/>
          </w:tcPr>
          <w:p w14:paraId="3DFB6EF2" w14:textId="77777777" w:rsidR="008E790B" w:rsidRPr="008E790B" w:rsidRDefault="008E790B" w:rsidP="008E3B28">
            <w:pPr>
              <w:widowControl/>
              <w:spacing w:before="120"/>
              <w:rPr>
                <w:rFonts w:ascii="Times New Roman" w:hAnsi="Times New Roman" w:cs="Times New Roman"/>
                <w:sz w:val="26"/>
                <w:szCs w:val="26"/>
              </w:rPr>
            </w:pPr>
          </w:p>
        </w:tc>
        <w:tc>
          <w:tcPr>
            <w:tcW w:w="1265" w:type="dxa"/>
          </w:tcPr>
          <w:p w14:paraId="71DBFC5F" w14:textId="77777777" w:rsidR="008E790B" w:rsidRPr="008E790B" w:rsidRDefault="008E790B" w:rsidP="008E3B28">
            <w:pPr>
              <w:widowControl/>
              <w:spacing w:before="120"/>
              <w:rPr>
                <w:rFonts w:ascii="Times New Roman" w:hAnsi="Times New Roman" w:cs="Times New Roman"/>
                <w:sz w:val="26"/>
                <w:szCs w:val="26"/>
              </w:rPr>
            </w:pPr>
          </w:p>
        </w:tc>
        <w:tc>
          <w:tcPr>
            <w:tcW w:w="1265" w:type="dxa"/>
          </w:tcPr>
          <w:p w14:paraId="1F6DCD23" w14:textId="77777777" w:rsidR="008E790B" w:rsidRPr="008E790B" w:rsidRDefault="008E790B" w:rsidP="008E3B28">
            <w:pPr>
              <w:widowControl/>
              <w:spacing w:before="120"/>
              <w:rPr>
                <w:rFonts w:ascii="Times New Roman" w:hAnsi="Times New Roman" w:cs="Times New Roman"/>
                <w:sz w:val="26"/>
                <w:szCs w:val="26"/>
              </w:rPr>
            </w:pPr>
          </w:p>
        </w:tc>
        <w:tc>
          <w:tcPr>
            <w:tcW w:w="1266" w:type="dxa"/>
          </w:tcPr>
          <w:p w14:paraId="52637EAC" w14:textId="77777777" w:rsidR="008E790B" w:rsidRPr="008E790B" w:rsidRDefault="008E790B" w:rsidP="008E3B28">
            <w:pPr>
              <w:widowControl/>
              <w:spacing w:before="120"/>
              <w:rPr>
                <w:rFonts w:ascii="Times New Roman" w:hAnsi="Times New Roman" w:cs="Times New Roman"/>
                <w:sz w:val="26"/>
                <w:szCs w:val="26"/>
              </w:rPr>
            </w:pPr>
          </w:p>
        </w:tc>
      </w:tr>
    </w:tbl>
    <w:p w14:paraId="5A196EEB" w14:textId="77777777" w:rsidR="008E790B" w:rsidRPr="008E790B" w:rsidRDefault="008E790B" w:rsidP="008E790B">
      <w:pPr>
        <w:widowControl/>
        <w:spacing w:before="120"/>
        <w:rPr>
          <w:rFonts w:ascii="Times New Roman" w:hAnsi="Times New Roman" w:cs="Times New Roman"/>
          <w:sz w:val="26"/>
          <w:szCs w:val="26"/>
        </w:rPr>
      </w:pPr>
      <w:r w:rsidRPr="008E790B">
        <w:rPr>
          <w:rFonts w:ascii="Times New Roman" w:hAnsi="Times New Roman" w:cs="Times New Roman"/>
          <w:sz w:val="26"/>
          <w:szCs w:val="26"/>
        </w:rPr>
        <w:t>(Nêu rõ lý do thay đổi nhà đầu tư tham gia mua cổ phiếu trong trường hợp danh sách các nhà đầu tư tham gia mua cổ phiếu có thay đổi so với danh sách đã đăng ký với Ủy ban Chứng khoán Nhà nước).</w:t>
      </w:r>
    </w:p>
    <w:p w14:paraId="1CC11047" w14:textId="77777777" w:rsidR="008E790B" w:rsidRPr="008E790B" w:rsidRDefault="008E790B" w:rsidP="008E790B">
      <w:pPr>
        <w:widowControl/>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428"/>
        <w:gridCol w:w="4428"/>
      </w:tblGrid>
      <w:tr w:rsidR="008E790B" w:rsidRPr="008E790B" w14:paraId="3C287831" w14:textId="77777777" w:rsidTr="008E3B28">
        <w:tc>
          <w:tcPr>
            <w:tcW w:w="4428" w:type="dxa"/>
          </w:tcPr>
          <w:p w14:paraId="359A44A4" w14:textId="77777777" w:rsidR="008E790B" w:rsidRPr="008E790B" w:rsidRDefault="008E790B" w:rsidP="008E3B28">
            <w:pPr>
              <w:widowControl/>
              <w:spacing w:before="120"/>
              <w:rPr>
                <w:rFonts w:ascii="Times New Roman" w:hAnsi="Times New Roman" w:cs="Times New Roman"/>
                <w:sz w:val="26"/>
                <w:szCs w:val="26"/>
              </w:rPr>
            </w:pPr>
          </w:p>
        </w:tc>
        <w:tc>
          <w:tcPr>
            <w:tcW w:w="4428" w:type="dxa"/>
          </w:tcPr>
          <w:p w14:paraId="7A48210A" w14:textId="77777777" w:rsidR="008E790B" w:rsidRPr="008E790B" w:rsidRDefault="008E790B" w:rsidP="008E3B28">
            <w:pPr>
              <w:widowControl/>
              <w:spacing w:before="120"/>
              <w:jc w:val="center"/>
              <w:rPr>
                <w:rFonts w:ascii="Times New Roman" w:hAnsi="Times New Roman" w:cs="Times New Roman"/>
                <w:sz w:val="26"/>
                <w:szCs w:val="26"/>
              </w:rPr>
            </w:pPr>
            <w:r w:rsidRPr="008E790B">
              <w:rPr>
                <w:rFonts w:ascii="Times New Roman" w:eastAsia="Courier New" w:hAnsi="Times New Roman" w:cs="Times New Roman"/>
                <w:i/>
                <w:iCs/>
                <w:sz w:val="26"/>
                <w:szCs w:val="26"/>
              </w:rPr>
              <w:t>…..ngày ... tháng... năm ...</w:t>
            </w:r>
            <w:r w:rsidRPr="008E790B">
              <w:rPr>
                <w:rFonts w:ascii="Times New Roman" w:eastAsia="Courier New" w:hAnsi="Times New Roman" w:cs="Times New Roman"/>
                <w:i/>
                <w:iCs/>
                <w:sz w:val="26"/>
                <w:szCs w:val="26"/>
              </w:rPr>
              <w:br/>
              <w:t>(tổ chức phát hành)</w:t>
            </w:r>
            <w:r w:rsidRPr="008E790B">
              <w:rPr>
                <w:rFonts w:ascii="Times New Roman" w:eastAsia="Courier New" w:hAnsi="Times New Roman" w:cs="Times New Roman"/>
                <w:i/>
                <w:iCs/>
                <w:sz w:val="26"/>
                <w:szCs w:val="26"/>
              </w:rPr>
              <w:br/>
            </w:r>
            <w:r w:rsidRPr="008E790B">
              <w:rPr>
                <w:rFonts w:ascii="Times New Roman" w:eastAsia="Courier New" w:hAnsi="Times New Roman" w:cs="Times New Roman"/>
                <w:b/>
                <w:bCs/>
                <w:sz w:val="26"/>
                <w:szCs w:val="26"/>
              </w:rPr>
              <w:t>NGƯỜI ĐẠI DIỆN THEO PHÁP LUẬT CỦA DOANH NGHIỆP</w:t>
            </w:r>
            <w:r w:rsidRPr="008E790B">
              <w:rPr>
                <w:rFonts w:ascii="Times New Roman" w:eastAsia="Courier New" w:hAnsi="Times New Roman" w:cs="Times New Roman"/>
                <w:sz w:val="26"/>
                <w:szCs w:val="26"/>
              </w:rPr>
              <w:br/>
            </w:r>
            <w:r w:rsidRPr="008E790B">
              <w:rPr>
                <w:rFonts w:ascii="Times New Roman" w:eastAsia="Courier New" w:hAnsi="Times New Roman" w:cs="Times New Roman"/>
                <w:i/>
                <w:iCs/>
                <w:sz w:val="26"/>
                <w:szCs w:val="26"/>
              </w:rPr>
              <w:t>(Ký, ghi rõ họ tên và đóng dấu)</w:t>
            </w:r>
          </w:p>
        </w:tc>
      </w:tr>
    </w:tbl>
    <w:p w14:paraId="7797B781" w14:textId="77777777" w:rsidR="00AD19C6" w:rsidRPr="008E790B" w:rsidRDefault="00AD19C6">
      <w:pPr>
        <w:rPr>
          <w:rFonts w:ascii="Times New Roman" w:hAnsi="Times New Roman" w:cs="Times New Roman"/>
          <w:sz w:val="26"/>
          <w:szCs w:val="26"/>
        </w:rPr>
      </w:pPr>
    </w:p>
    <w:sectPr w:rsidR="00AD19C6" w:rsidRPr="008E790B" w:rsidSect="004A55F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0B"/>
    <w:rsid w:val="004A55FA"/>
    <w:rsid w:val="008C308A"/>
    <w:rsid w:val="008E790B"/>
    <w:rsid w:val="00A973AA"/>
    <w:rsid w:val="00AD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D91A"/>
  <w15:chartTrackingRefBased/>
  <w15:docId w15:val="{8FA6343D-28F3-4ACF-992B-61023761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0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Office Word</Application>
  <DocSecurity>0</DocSecurity>
  <Lines>11</Lines>
  <Paragraphs>3</Paragraphs>
  <ScaleCrop>false</ScaleCrop>
  <Company>Sky123.Org</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Hoang</dc:creator>
  <cp:keywords/>
  <dc:description/>
  <cp:lastModifiedBy>Tuấn Huỳnh</cp:lastModifiedBy>
  <cp:revision>1</cp:revision>
  <dcterms:created xsi:type="dcterms:W3CDTF">2014-12-21T17:33:00Z</dcterms:created>
  <dcterms:modified xsi:type="dcterms:W3CDTF">2020-02-20T04:36:00Z</dcterms:modified>
</cp:coreProperties>
</file>